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1B" w:rsidRPr="00AA19D6" w:rsidRDefault="001C641B" w:rsidP="008C0AF7">
      <w:pPr>
        <w:jc w:val="center"/>
        <w:rPr>
          <w:rFonts w:ascii="宋体"/>
          <w:b/>
          <w:sz w:val="52"/>
          <w:szCs w:val="52"/>
        </w:rPr>
      </w:pPr>
      <w:r w:rsidRPr="00AA19D6">
        <w:rPr>
          <w:rFonts w:ascii="宋体" w:hAnsi="宋体" w:hint="eastAsia"/>
          <w:b/>
          <w:sz w:val="52"/>
          <w:szCs w:val="52"/>
        </w:rPr>
        <w:t>试验室人员考试后，试验项目权限分配设置流程</w:t>
      </w:r>
    </w:p>
    <w:p w:rsidR="001C641B" w:rsidRPr="00AA19D6" w:rsidRDefault="001C641B" w:rsidP="008C0AF7">
      <w:pPr>
        <w:numPr>
          <w:ilvl w:val="0"/>
          <w:numId w:val="1"/>
        </w:num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试验</w:t>
      </w:r>
      <w:r w:rsidRPr="00AA19D6">
        <w:rPr>
          <w:rFonts w:ascii="宋体" w:hAnsi="宋体" w:hint="eastAsia"/>
          <w:b/>
          <w:sz w:val="32"/>
          <w:szCs w:val="32"/>
        </w:rPr>
        <w:t>人员到市质监站录入指纹信息。</w:t>
      </w:r>
      <w:r>
        <w:rPr>
          <w:rFonts w:ascii="宋体" w:hAnsi="宋体" w:hint="eastAsia"/>
          <w:b/>
          <w:sz w:val="32"/>
          <w:szCs w:val="32"/>
        </w:rPr>
        <w:t>（</w:t>
      </w:r>
      <w:r w:rsidRPr="00246F6E">
        <w:rPr>
          <w:rFonts w:ascii="宋体" w:hAnsi="宋体" w:hint="eastAsia"/>
          <w:b/>
          <w:color w:val="FF0000"/>
          <w:sz w:val="32"/>
          <w:szCs w:val="32"/>
        </w:rPr>
        <w:t>注：已前录入指纹的</w:t>
      </w:r>
      <w:r>
        <w:rPr>
          <w:rFonts w:ascii="宋体" w:hAnsi="宋体" w:hint="eastAsia"/>
          <w:b/>
          <w:color w:val="FF0000"/>
          <w:sz w:val="32"/>
          <w:szCs w:val="32"/>
        </w:rPr>
        <w:t>试验</w:t>
      </w:r>
      <w:r w:rsidRPr="00246F6E">
        <w:rPr>
          <w:rFonts w:ascii="宋体" w:hAnsi="宋体" w:hint="eastAsia"/>
          <w:b/>
          <w:color w:val="FF0000"/>
          <w:sz w:val="32"/>
          <w:szCs w:val="32"/>
        </w:rPr>
        <w:t>人员不需要再重复录入</w:t>
      </w:r>
      <w:r>
        <w:rPr>
          <w:rFonts w:ascii="宋体" w:hAnsi="宋体" w:hint="eastAsia"/>
          <w:b/>
          <w:sz w:val="32"/>
          <w:szCs w:val="32"/>
        </w:rPr>
        <w:t>）</w:t>
      </w:r>
    </w:p>
    <w:p w:rsidR="001C641B" w:rsidRPr="00AA19D6" w:rsidRDefault="001C641B" w:rsidP="008C0AF7">
      <w:pPr>
        <w:rPr>
          <w:rFonts w:ascii="宋体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252pt;margin-top:7.8pt;width:69.05pt;height:77.85pt;z-index:-251658240;visibility:visible" wrapcoords="-235 0 -235 21392 21600 21392 21600 0 -235 0" o:allowoverlap="f">
            <v:imagedata r:id="rId5" o:title=""/>
            <w10:wrap type="tight"/>
          </v:shape>
        </w:pict>
      </w:r>
    </w:p>
    <w:p w:rsidR="001C641B" w:rsidRPr="00AA19D6" w:rsidRDefault="001C641B">
      <w:pPr>
        <w:rPr>
          <w:rFonts w:ascii="宋体"/>
          <w:b/>
          <w:sz w:val="32"/>
          <w:szCs w:val="32"/>
        </w:rPr>
      </w:pPr>
      <w:r w:rsidRPr="00AA19D6">
        <w:rPr>
          <w:rFonts w:ascii="宋体" w:hAnsi="宋体"/>
          <w:b/>
          <w:sz w:val="32"/>
          <w:szCs w:val="32"/>
        </w:rPr>
        <w:t>2</w:t>
      </w:r>
      <w:r w:rsidRPr="00AA19D6">
        <w:rPr>
          <w:rFonts w:ascii="宋体" w:hAnsi="宋体" w:hint="eastAsia"/>
          <w:b/>
          <w:sz w:val="32"/>
          <w:szCs w:val="32"/>
        </w:rPr>
        <w:t>、混凝土生产企业打开上传程序，等待数据下载完成。</w:t>
      </w:r>
    </w:p>
    <w:p w:rsidR="001C641B" w:rsidRPr="00AA19D6" w:rsidRDefault="001C641B">
      <w:pPr>
        <w:rPr>
          <w:rFonts w:ascii="宋体"/>
          <w:b/>
          <w:sz w:val="32"/>
          <w:szCs w:val="32"/>
        </w:rPr>
      </w:pPr>
      <w:r w:rsidRPr="00AA19D6">
        <w:rPr>
          <w:rFonts w:ascii="宋体" w:hAnsi="宋体" w:hint="eastAsia"/>
          <w:b/>
          <w:sz w:val="32"/>
          <w:szCs w:val="32"/>
        </w:rPr>
        <w:t>（</w:t>
      </w:r>
      <w:r w:rsidRPr="00AA19D6">
        <w:rPr>
          <w:rFonts w:ascii="宋体" w:hAnsi="宋体" w:hint="eastAsia"/>
          <w:b/>
          <w:color w:val="FF0000"/>
          <w:sz w:val="32"/>
          <w:szCs w:val="32"/>
        </w:rPr>
        <w:t>注：</w:t>
      </w:r>
      <w:r w:rsidRPr="00AA19D6">
        <w:rPr>
          <w:rFonts w:ascii="宋体" w:hAnsi="宋体"/>
          <w:b/>
          <w:color w:val="FF0000"/>
          <w:sz w:val="32"/>
          <w:szCs w:val="32"/>
        </w:rPr>
        <w:t>2013</w:t>
      </w:r>
      <w:r w:rsidRPr="00AA19D6">
        <w:rPr>
          <w:rFonts w:ascii="宋体" w:hAnsi="宋体" w:hint="eastAsia"/>
          <w:b/>
          <w:color w:val="FF0000"/>
          <w:sz w:val="32"/>
          <w:szCs w:val="32"/>
        </w:rPr>
        <w:t>年考试通过，</w:t>
      </w:r>
      <w:r w:rsidRPr="00AA19D6">
        <w:rPr>
          <w:rFonts w:ascii="宋体" w:hAnsi="宋体"/>
          <w:b/>
          <w:color w:val="FF0000"/>
          <w:sz w:val="32"/>
          <w:szCs w:val="32"/>
        </w:rPr>
        <w:t>2014</w:t>
      </w:r>
      <w:r w:rsidRPr="00AA19D6">
        <w:rPr>
          <w:rFonts w:ascii="宋体" w:hAnsi="宋体" w:hint="eastAsia"/>
          <w:b/>
          <w:color w:val="FF0000"/>
          <w:sz w:val="32"/>
          <w:szCs w:val="32"/>
        </w:rPr>
        <w:t>年仅增加实践操作项目的人员，只需完成第二步操作。</w:t>
      </w:r>
      <w:r w:rsidRPr="00AA19D6">
        <w:rPr>
          <w:rFonts w:ascii="宋体" w:hAnsi="宋体" w:hint="eastAsia"/>
          <w:b/>
          <w:sz w:val="32"/>
          <w:szCs w:val="32"/>
        </w:rPr>
        <w:t>）</w:t>
      </w:r>
    </w:p>
    <w:p w:rsidR="001C641B" w:rsidRPr="00AA19D6" w:rsidRDefault="001C641B">
      <w:pPr>
        <w:rPr>
          <w:rFonts w:ascii="宋体"/>
          <w:b/>
          <w:sz w:val="32"/>
          <w:szCs w:val="32"/>
        </w:rPr>
      </w:pPr>
      <w:r w:rsidRPr="00AA19D6">
        <w:rPr>
          <w:rFonts w:ascii="宋体" w:hAnsi="宋体"/>
          <w:b/>
          <w:sz w:val="32"/>
          <w:szCs w:val="32"/>
        </w:rPr>
        <w:t>3</w:t>
      </w:r>
      <w:r w:rsidRPr="00AA19D6">
        <w:rPr>
          <w:rFonts w:ascii="宋体" w:hAnsi="宋体" w:hint="eastAsia"/>
          <w:b/>
          <w:sz w:val="32"/>
          <w:szCs w:val="32"/>
        </w:rPr>
        <w:t>、混凝土生产企业从生产管理软件</w:t>
      </w:r>
      <w:r w:rsidRPr="00AA19D6">
        <w:rPr>
          <w:rFonts w:ascii="宋体" w:hAnsi="宋体"/>
          <w:b/>
          <w:sz w:val="32"/>
          <w:szCs w:val="32"/>
        </w:rPr>
        <w:t>ERP</w:t>
      </w:r>
      <w:r w:rsidRPr="00AA19D6">
        <w:rPr>
          <w:rFonts w:ascii="宋体" w:hAnsi="宋体" w:hint="eastAsia"/>
          <w:b/>
          <w:sz w:val="32"/>
          <w:szCs w:val="32"/>
        </w:rPr>
        <w:t>中，增加实验室人员档案信息，如图，编辑完</w:t>
      </w:r>
      <w:r w:rsidRPr="00AA19D6">
        <w:rPr>
          <w:rFonts w:ascii="宋体" w:hAnsi="宋体" w:hint="eastAsia"/>
          <w:b/>
          <w:color w:val="FF0000"/>
          <w:sz w:val="32"/>
          <w:szCs w:val="32"/>
        </w:rPr>
        <w:t>点击保存</w:t>
      </w:r>
      <w:r w:rsidRPr="00AA19D6">
        <w:rPr>
          <w:rFonts w:ascii="宋体" w:hAnsi="宋体" w:hint="eastAsia"/>
          <w:b/>
          <w:sz w:val="32"/>
          <w:szCs w:val="32"/>
        </w:rPr>
        <w:t>。</w:t>
      </w:r>
    </w:p>
    <w:p w:rsidR="001C641B" w:rsidRPr="00AA19D6" w:rsidRDefault="001C641B">
      <w:pPr>
        <w:rPr>
          <w:rFonts w:ascii="宋体"/>
          <w:b/>
        </w:rPr>
      </w:pPr>
      <w:r w:rsidRPr="000C0502">
        <w:rPr>
          <w:rFonts w:ascii="宋体"/>
          <w:b/>
          <w:noProof/>
        </w:rPr>
        <w:pict>
          <v:shape id="图片 7" o:spid="_x0000_i1025" type="#_x0000_t75" style="width:394.5pt;height:98.25pt;visibility:visible">
            <v:imagedata r:id="rId6" o:title=""/>
          </v:shape>
        </w:pict>
      </w:r>
    </w:p>
    <w:p w:rsidR="001C641B" w:rsidRPr="00AA19D6" w:rsidRDefault="001C641B">
      <w:pPr>
        <w:rPr>
          <w:rFonts w:ascii="宋体"/>
          <w:b/>
        </w:rPr>
      </w:pPr>
      <w:r w:rsidRPr="000C0502">
        <w:rPr>
          <w:rFonts w:ascii="宋体"/>
          <w:b/>
          <w:noProof/>
        </w:rPr>
        <w:pict>
          <v:shape id="图片 10" o:spid="_x0000_i1026" type="#_x0000_t75" style="width:379.5pt;height:303pt;visibility:visible">
            <v:imagedata r:id="rId7" o:title=""/>
          </v:shape>
        </w:pict>
      </w:r>
    </w:p>
    <w:p w:rsidR="001C641B" w:rsidRPr="00AA19D6" w:rsidRDefault="001C641B">
      <w:pPr>
        <w:rPr>
          <w:rFonts w:ascii="宋体"/>
          <w:b/>
          <w:sz w:val="32"/>
          <w:szCs w:val="32"/>
        </w:rPr>
      </w:pPr>
      <w:r w:rsidRPr="00AA19D6">
        <w:rPr>
          <w:rFonts w:ascii="宋体" w:hAnsi="宋体"/>
          <w:b/>
          <w:sz w:val="32"/>
          <w:szCs w:val="32"/>
        </w:rPr>
        <w:t>4</w:t>
      </w:r>
      <w:r w:rsidRPr="00AA19D6">
        <w:rPr>
          <w:rFonts w:ascii="宋体" w:hAnsi="宋体" w:hint="eastAsia"/>
          <w:b/>
          <w:sz w:val="32"/>
          <w:szCs w:val="32"/>
        </w:rPr>
        <w:t>、在新增加成员姓名上，点击鼠标右键，选“注册登录用户”。</w:t>
      </w:r>
    </w:p>
    <w:p w:rsidR="001C641B" w:rsidRPr="00AA19D6" w:rsidRDefault="001C641B">
      <w:pPr>
        <w:rPr>
          <w:rFonts w:ascii="宋体"/>
          <w:b/>
        </w:rPr>
      </w:pPr>
      <w:r w:rsidRPr="000C0502">
        <w:rPr>
          <w:rFonts w:ascii="宋体"/>
          <w:b/>
          <w:noProof/>
        </w:rPr>
        <w:pict>
          <v:shape id="图片 19" o:spid="_x0000_i1027" type="#_x0000_t75" style="width:414pt;height:177pt;visibility:visible">
            <v:imagedata r:id="rId8" o:title=""/>
          </v:shape>
        </w:pict>
      </w:r>
    </w:p>
    <w:p w:rsidR="001C641B" w:rsidRPr="00AA19D6" w:rsidRDefault="001C641B">
      <w:pPr>
        <w:rPr>
          <w:rFonts w:ascii="宋体"/>
          <w:b/>
          <w:sz w:val="32"/>
          <w:szCs w:val="32"/>
        </w:rPr>
      </w:pPr>
      <w:r w:rsidRPr="00AA19D6">
        <w:rPr>
          <w:rFonts w:ascii="宋体" w:hAnsi="宋体"/>
          <w:b/>
          <w:sz w:val="32"/>
          <w:szCs w:val="32"/>
        </w:rPr>
        <w:t>5</w:t>
      </w:r>
      <w:r w:rsidRPr="00AA19D6">
        <w:rPr>
          <w:rFonts w:ascii="宋体" w:hAnsi="宋体" w:hint="eastAsia"/>
          <w:b/>
          <w:sz w:val="32"/>
          <w:szCs w:val="32"/>
        </w:rPr>
        <w:t>、赋予新成员实验室权限，如图选择新成员姓名之后，点击“试验权限设置”进入下一个界面。</w:t>
      </w:r>
    </w:p>
    <w:p w:rsidR="001C641B" w:rsidRPr="00AA19D6" w:rsidRDefault="001C641B">
      <w:pPr>
        <w:rPr>
          <w:rFonts w:ascii="宋体"/>
          <w:b/>
        </w:rPr>
      </w:pPr>
      <w:r w:rsidRPr="000C0502">
        <w:rPr>
          <w:rFonts w:ascii="宋体"/>
          <w:b/>
          <w:noProof/>
        </w:rPr>
        <w:pict>
          <v:shape id="图片 13" o:spid="_x0000_i1028" type="#_x0000_t75" style="width:414pt;height:189pt;visibility:visible">
            <v:imagedata r:id="rId9" o:title=""/>
          </v:shape>
        </w:pict>
      </w:r>
    </w:p>
    <w:p w:rsidR="001C641B" w:rsidRPr="00AA19D6" w:rsidRDefault="001C641B">
      <w:pPr>
        <w:rPr>
          <w:rFonts w:ascii="宋体"/>
          <w:b/>
          <w:sz w:val="32"/>
          <w:szCs w:val="32"/>
        </w:rPr>
      </w:pPr>
      <w:r w:rsidRPr="00AA19D6">
        <w:rPr>
          <w:rFonts w:ascii="宋体" w:hAnsi="宋体"/>
          <w:b/>
          <w:sz w:val="32"/>
          <w:szCs w:val="32"/>
        </w:rPr>
        <w:t>6</w:t>
      </w:r>
      <w:r w:rsidRPr="00AA19D6">
        <w:rPr>
          <w:rFonts w:ascii="宋体" w:hAnsi="宋体" w:hint="eastAsia"/>
          <w:b/>
          <w:sz w:val="32"/>
          <w:szCs w:val="32"/>
        </w:rPr>
        <w:t>、先点一下“初始权限”，然后点“高级设置”进入下一个界面</w:t>
      </w:r>
      <w:r>
        <w:rPr>
          <w:rFonts w:ascii="宋体" w:hAnsi="宋体" w:hint="eastAsia"/>
          <w:b/>
          <w:sz w:val="32"/>
          <w:szCs w:val="32"/>
        </w:rPr>
        <w:t>。</w:t>
      </w:r>
    </w:p>
    <w:p w:rsidR="001C641B" w:rsidRPr="00AA19D6" w:rsidRDefault="001C641B">
      <w:pPr>
        <w:rPr>
          <w:rFonts w:ascii="宋体"/>
          <w:b/>
        </w:rPr>
      </w:pPr>
      <w:r w:rsidRPr="000C0502">
        <w:rPr>
          <w:rFonts w:ascii="宋体"/>
          <w:b/>
          <w:noProof/>
        </w:rPr>
        <w:pict>
          <v:shape id="图片 16" o:spid="_x0000_i1029" type="#_x0000_t75" style="width:408.75pt;height:180.75pt;visibility:visible">
            <v:imagedata r:id="rId10" o:title=""/>
          </v:shape>
        </w:pict>
      </w:r>
    </w:p>
    <w:p w:rsidR="001C641B" w:rsidRPr="00AA19D6" w:rsidRDefault="001C641B">
      <w:pPr>
        <w:rPr>
          <w:rFonts w:ascii="宋体"/>
          <w:b/>
          <w:sz w:val="32"/>
          <w:szCs w:val="32"/>
        </w:rPr>
      </w:pPr>
      <w:r w:rsidRPr="00AA19D6">
        <w:rPr>
          <w:rFonts w:ascii="宋体" w:hAnsi="宋体"/>
          <w:b/>
          <w:sz w:val="32"/>
          <w:szCs w:val="32"/>
        </w:rPr>
        <w:t>7</w:t>
      </w:r>
      <w:r w:rsidRPr="00AA19D6">
        <w:rPr>
          <w:rFonts w:ascii="宋体" w:hAnsi="宋体" w:hint="eastAsia"/>
          <w:b/>
          <w:sz w:val="32"/>
          <w:szCs w:val="32"/>
        </w:rPr>
        <w:t>、点击</w:t>
      </w:r>
      <w:r>
        <w:rPr>
          <w:rFonts w:ascii="宋体" w:hAnsi="宋体" w:hint="eastAsia"/>
          <w:b/>
          <w:sz w:val="32"/>
          <w:szCs w:val="32"/>
        </w:rPr>
        <w:t>“</w:t>
      </w:r>
      <w:r w:rsidRPr="00AA19D6">
        <w:rPr>
          <w:rFonts w:ascii="宋体" w:hAnsi="宋体" w:hint="eastAsia"/>
          <w:b/>
          <w:sz w:val="32"/>
          <w:szCs w:val="32"/>
        </w:rPr>
        <w:t>全选</w:t>
      </w:r>
      <w:r>
        <w:rPr>
          <w:rFonts w:ascii="宋体" w:hAnsi="宋体" w:hint="eastAsia"/>
          <w:b/>
          <w:sz w:val="32"/>
          <w:szCs w:val="32"/>
        </w:rPr>
        <w:t>”</w:t>
      </w:r>
      <w:r w:rsidRPr="00AA19D6">
        <w:rPr>
          <w:rFonts w:ascii="宋体" w:hAnsi="宋体" w:hint="eastAsia"/>
          <w:b/>
          <w:sz w:val="32"/>
          <w:szCs w:val="32"/>
        </w:rPr>
        <w:t>然后单击</w:t>
      </w:r>
      <w:r>
        <w:rPr>
          <w:rFonts w:ascii="宋体" w:hAnsi="宋体" w:hint="eastAsia"/>
          <w:b/>
          <w:sz w:val="32"/>
          <w:szCs w:val="32"/>
        </w:rPr>
        <w:t>“</w:t>
      </w:r>
      <w:r w:rsidRPr="00AA19D6">
        <w:rPr>
          <w:rFonts w:ascii="宋体" w:hAnsi="宋体" w:hint="eastAsia"/>
          <w:b/>
          <w:sz w:val="32"/>
          <w:szCs w:val="32"/>
        </w:rPr>
        <w:t>保存</w:t>
      </w:r>
      <w:r>
        <w:rPr>
          <w:rFonts w:ascii="宋体" w:hAnsi="宋体" w:hint="eastAsia"/>
          <w:b/>
          <w:sz w:val="32"/>
          <w:szCs w:val="32"/>
        </w:rPr>
        <w:t>”。</w:t>
      </w:r>
      <w:r w:rsidRPr="00AA19D6">
        <w:rPr>
          <w:rFonts w:ascii="宋体" w:hAnsi="宋体" w:hint="eastAsia"/>
          <w:b/>
          <w:sz w:val="32"/>
          <w:szCs w:val="32"/>
        </w:rPr>
        <w:t>重新登录</w:t>
      </w:r>
      <w:r>
        <w:rPr>
          <w:rFonts w:ascii="宋体" w:hAnsi="宋体" w:hint="eastAsia"/>
          <w:b/>
          <w:sz w:val="32"/>
          <w:szCs w:val="32"/>
        </w:rPr>
        <w:t>试</w:t>
      </w:r>
      <w:r w:rsidRPr="00AA19D6">
        <w:rPr>
          <w:rFonts w:ascii="宋体" w:hAnsi="宋体" w:hint="eastAsia"/>
          <w:b/>
          <w:sz w:val="32"/>
          <w:szCs w:val="32"/>
        </w:rPr>
        <w:t>验室程序新增加的实验人员就有</w:t>
      </w:r>
      <w:r>
        <w:rPr>
          <w:rFonts w:ascii="宋体" w:hAnsi="宋体" w:hint="eastAsia"/>
          <w:b/>
          <w:sz w:val="32"/>
          <w:szCs w:val="32"/>
        </w:rPr>
        <w:t>相应试验</w:t>
      </w:r>
      <w:r w:rsidRPr="00AA19D6">
        <w:rPr>
          <w:rFonts w:ascii="宋体" w:hAnsi="宋体" w:hint="eastAsia"/>
          <w:b/>
          <w:sz w:val="32"/>
          <w:szCs w:val="32"/>
        </w:rPr>
        <w:t>权限</w:t>
      </w:r>
      <w:r>
        <w:rPr>
          <w:rFonts w:ascii="宋体" w:hAnsi="宋体" w:hint="eastAsia"/>
          <w:b/>
          <w:sz w:val="32"/>
          <w:szCs w:val="32"/>
        </w:rPr>
        <w:t>了。</w:t>
      </w:r>
    </w:p>
    <w:p w:rsidR="001C641B" w:rsidRPr="00AA19D6" w:rsidRDefault="001C641B">
      <w:pPr>
        <w:rPr>
          <w:rFonts w:ascii="宋体"/>
          <w:b/>
          <w:noProof/>
        </w:rPr>
      </w:pPr>
      <w:r w:rsidRPr="000C0502">
        <w:rPr>
          <w:rFonts w:ascii="宋体"/>
          <w:b/>
          <w:noProof/>
        </w:rPr>
        <w:pict>
          <v:shape id="图片 22" o:spid="_x0000_i1030" type="#_x0000_t75" style="width:411pt;height:400.5pt;visibility:visible">
            <v:imagedata r:id="rId11" o:title=""/>
          </v:shape>
        </w:pict>
      </w:r>
    </w:p>
    <w:p w:rsidR="001C641B" w:rsidRDefault="001C641B" w:rsidP="00246F6E">
      <w:pPr>
        <w:ind w:firstLineChars="200" w:firstLine="31680"/>
        <w:rPr>
          <w:rFonts w:ascii="宋体"/>
          <w:b/>
          <w:noProof/>
          <w:color w:val="FF0000"/>
          <w:sz w:val="44"/>
          <w:szCs w:val="44"/>
        </w:rPr>
      </w:pPr>
    </w:p>
    <w:p w:rsidR="001C641B" w:rsidRPr="00AA19D6" w:rsidRDefault="001C641B" w:rsidP="00246F6E">
      <w:pPr>
        <w:ind w:firstLineChars="200" w:firstLine="31680"/>
        <w:rPr>
          <w:rFonts w:ascii="宋体"/>
          <w:b/>
          <w:noProof/>
          <w:color w:val="FF0000"/>
          <w:sz w:val="44"/>
          <w:szCs w:val="44"/>
        </w:rPr>
      </w:pPr>
      <w:r w:rsidRPr="00AA19D6">
        <w:rPr>
          <w:rFonts w:ascii="宋体" w:hAnsi="宋体" w:hint="eastAsia"/>
          <w:b/>
          <w:noProof/>
          <w:color w:val="FF0000"/>
          <w:sz w:val="44"/>
          <w:szCs w:val="44"/>
        </w:rPr>
        <w:t>有任何技术问题请咨询天瑞宝华公司</w:t>
      </w:r>
    </w:p>
    <w:p w:rsidR="001C641B" w:rsidRPr="00AA19D6" w:rsidRDefault="001C641B" w:rsidP="00246F6E">
      <w:pPr>
        <w:ind w:firstLineChars="200" w:firstLine="31680"/>
        <w:rPr>
          <w:rFonts w:ascii="宋体"/>
          <w:b/>
          <w:noProof/>
          <w:color w:val="FF0000"/>
          <w:sz w:val="44"/>
          <w:szCs w:val="44"/>
        </w:rPr>
      </w:pPr>
      <w:r w:rsidRPr="00AA19D6">
        <w:rPr>
          <w:rFonts w:ascii="宋体" w:hAnsi="宋体" w:hint="eastAsia"/>
          <w:b/>
          <w:noProof/>
          <w:color w:val="FF0000"/>
          <w:sz w:val="44"/>
          <w:szCs w:val="44"/>
        </w:rPr>
        <w:t>联系电话：</w:t>
      </w:r>
    </w:p>
    <w:p w:rsidR="001C641B" w:rsidRPr="00AA19D6" w:rsidRDefault="001C641B" w:rsidP="00246F6E">
      <w:pPr>
        <w:ind w:firstLineChars="409" w:firstLine="31680"/>
        <w:rPr>
          <w:rFonts w:ascii="宋体" w:hAnsi="宋体"/>
          <w:b/>
          <w:noProof/>
          <w:color w:val="FF0000"/>
          <w:sz w:val="44"/>
          <w:szCs w:val="44"/>
        </w:rPr>
      </w:pPr>
      <w:r w:rsidRPr="00AA19D6">
        <w:rPr>
          <w:rFonts w:ascii="宋体" w:hAnsi="宋体" w:hint="eastAsia"/>
          <w:b/>
          <w:noProof/>
          <w:color w:val="FF0000"/>
          <w:sz w:val="44"/>
          <w:szCs w:val="44"/>
        </w:rPr>
        <w:t>周工：</w:t>
      </w:r>
      <w:r w:rsidRPr="00AA19D6">
        <w:rPr>
          <w:rFonts w:ascii="宋体" w:hAnsi="宋体"/>
          <w:b/>
          <w:noProof/>
          <w:color w:val="FF0000"/>
          <w:sz w:val="44"/>
          <w:szCs w:val="44"/>
        </w:rPr>
        <w:t>18562049890</w:t>
      </w:r>
    </w:p>
    <w:p w:rsidR="001C641B" w:rsidRPr="00AA19D6" w:rsidRDefault="001C641B" w:rsidP="00246F6E">
      <w:pPr>
        <w:ind w:firstLineChars="409" w:firstLine="31680"/>
        <w:rPr>
          <w:rFonts w:ascii="宋体" w:hAnsi="宋体"/>
          <w:b/>
          <w:noProof/>
          <w:color w:val="FF0000"/>
          <w:sz w:val="44"/>
          <w:szCs w:val="44"/>
        </w:rPr>
      </w:pPr>
      <w:r w:rsidRPr="00AA19D6">
        <w:rPr>
          <w:rFonts w:ascii="宋体" w:hAnsi="宋体" w:hint="eastAsia"/>
          <w:b/>
          <w:noProof/>
          <w:color w:val="FF0000"/>
          <w:sz w:val="44"/>
          <w:szCs w:val="44"/>
        </w:rPr>
        <w:t>王工：</w:t>
      </w:r>
      <w:r w:rsidRPr="00AA19D6">
        <w:rPr>
          <w:rFonts w:ascii="宋体" w:hAnsi="宋体"/>
          <w:b/>
          <w:noProof/>
          <w:color w:val="FF0000"/>
          <w:sz w:val="44"/>
          <w:szCs w:val="44"/>
        </w:rPr>
        <w:t>13954678259</w:t>
      </w:r>
    </w:p>
    <w:p w:rsidR="001C641B" w:rsidRPr="00AA19D6" w:rsidRDefault="001C641B" w:rsidP="00D259EC">
      <w:pPr>
        <w:ind w:firstLineChars="409" w:firstLine="31680"/>
        <w:rPr>
          <w:rFonts w:ascii="宋体"/>
          <w:b/>
          <w:color w:val="FF0000"/>
          <w:sz w:val="44"/>
          <w:szCs w:val="44"/>
        </w:rPr>
      </w:pPr>
      <w:r w:rsidRPr="00AA19D6">
        <w:rPr>
          <w:rFonts w:ascii="宋体" w:hAnsi="宋体" w:hint="eastAsia"/>
          <w:b/>
          <w:noProof/>
          <w:color w:val="FF0000"/>
          <w:sz w:val="44"/>
          <w:szCs w:val="44"/>
        </w:rPr>
        <w:t>江工：</w:t>
      </w:r>
      <w:r w:rsidRPr="00AA19D6">
        <w:rPr>
          <w:rFonts w:ascii="宋体" w:hAnsi="宋体"/>
          <w:b/>
          <w:noProof/>
          <w:color w:val="FF0000"/>
          <w:sz w:val="44"/>
          <w:szCs w:val="44"/>
        </w:rPr>
        <w:t>18606463731</w:t>
      </w:r>
    </w:p>
    <w:sectPr w:rsidR="001C641B" w:rsidRPr="00AA19D6" w:rsidSect="0074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73F6"/>
    <w:multiLevelType w:val="hybridMultilevel"/>
    <w:tmpl w:val="93CA2BB6"/>
    <w:lvl w:ilvl="0" w:tplc="B4C8ED6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F05"/>
    <w:rsid w:val="000C0502"/>
    <w:rsid w:val="001C641B"/>
    <w:rsid w:val="00246F6E"/>
    <w:rsid w:val="00315CAE"/>
    <w:rsid w:val="00366BAE"/>
    <w:rsid w:val="004E581E"/>
    <w:rsid w:val="005751D9"/>
    <w:rsid w:val="006B0C9F"/>
    <w:rsid w:val="007456EC"/>
    <w:rsid w:val="00755F05"/>
    <w:rsid w:val="00862BBD"/>
    <w:rsid w:val="008C0AF7"/>
    <w:rsid w:val="009367BC"/>
    <w:rsid w:val="00AA19D6"/>
    <w:rsid w:val="00B1215B"/>
    <w:rsid w:val="00C25E67"/>
    <w:rsid w:val="00CC43A9"/>
    <w:rsid w:val="00CF3037"/>
    <w:rsid w:val="00D259EC"/>
    <w:rsid w:val="00E0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5F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F0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4</Pages>
  <Words>61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周伟伟</dc:creator>
  <cp:keywords/>
  <dc:description/>
  <cp:lastModifiedBy>微软用户</cp:lastModifiedBy>
  <cp:revision>4</cp:revision>
  <dcterms:created xsi:type="dcterms:W3CDTF">2015-03-09T10:39:00Z</dcterms:created>
  <dcterms:modified xsi:type="dcterms:W3CDTF">2015-03-10T01:27:00Z</dcterms:modified>
</cp:coreProperties>
</file>